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10500"/>
      </w:tblGrid>
      <w:tr w:rsidR="0099575F" w:rsidRPr="0099575F" w:rsidTr="0099575F">
        <w:trPr>
          <w:trHeight w:val="7185"/>
          <w:tblCellSpacing w:w="15"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99575F" w:rsidRPr="0099575F" w:rsidRDefault="0099575F" w:rsidP="0099575F">
            <w:pPr>
              <w:spacing w:before="100" w:beforeAutospacing="1" w:after="100" w:afterAutospacing="1" w:line="240" w:lineRule="auto"/>
              <w:rPr>
                <w:rFonts w:ascii="Times New Roman" w:eastAsia="Times New Roman" w:hAnsi="Times New Roman" w:cs="Times New Roman"/>
                <w:sz w:val="24"/>
                <w:szCs w:val="24"/>
              </w:rPr>
            </w:pPr>
            <w:r w:rsidRPr="0099575F">
              <w:rPr>
                <w:rFonts w:ascii="Times New Roman" w:eastAsia="Times New Roman" w:hAnsi="Times New Roman" w:cs="Times New Roman"/>
                <w:sz w:val="24"/>
                <w:szCs w:val="24"/>
              </w:rPr>
              <w:t>Frederick Douglass (1817-1895) was the best known and most influential African American leader of the 1800s. He was born a slave in Maryland but managed to escape to the North in 1838.</w:t>
            </w:r>
          </w:p>
          <w:p w:rsidR="0099575F" w:rsidRPr="0099575F" w:rsidRDefault="0099575F" w:rsidP="0099575F">
            <w:pPr>
              <w:spacing w:before="100" w:beforeAutospacing="1" w:after="100" w:afterAutospacing="1" w:line="240" w:lineRule="auto"/>
              <w:rPr>
                <w:rFonts w:ascii="Times New Roman" w:eastAsia="Times New Roman" w:hAnsi="Times New Roman" w:cs="Times New Roman"/>
                <w:sz w:val="24"/>
                <w:szCs w:val="24"/>
              </w:rPr>
            </w:pPr>
            <w:r w:rsidRPr="0099575F">
              <w:rPr>
                <w:rFonts w:ascii="Times New Roman" w:eastAsia="Times New Roman" w:hAnsi="Times New Roman" w:cs="Times New Roman"/>
                <w:sz w:val="24"/>
                <w:szCs w:val="24"/>
              </w:rPr>
              <w:t>He traveled to Massachusetts and settled in New Bedford, working as a laborer to support himself. In 1841, he attended a convention of the Massachusetts Antislavery Society and quickly came to the attention of its members, eventually becoming a leading figure in the New England antislavery movement.</w:t>
            </w:r>
          </w:p>
          <w:p w:rsidR="0099575F" w:rsidRPr="0099575F" w:rsidRDefault="0099575F" w:rsidP="0099575F">
            <w:pPr>
              <w:spacing w:before="100" w:beforeAutospacing="1" w:after="100" w:afterAutospacing="1" w:line="240" w:lineRule="auto"/>
              <w:rPr>
                <w:rFonts w:ascii="Times New Roman" w:eastAsia="Times New Roman" w:hAnsi="Times New Roman" w:cs="Times New Roman"/>
                <w:sz w:val="24"/>
                <w:szCs w:val="24"/>
              </w:rPr>
            </w:pPr>
            <w:r w:rsidRPr="0099575F">
              <w:rPr>
                <w:rFonts w:ascii="Times New Roman" w:eastAsia="Times New Roman" w:hAnsi="Times New Roman" w:cs="Times New Roman"/>
                <w:sz w:val="24"/>
                <w:szCs w:val="24"/>
              </w:rPr>
              <w:t>In 1845, Douglass published his autobiography, "The Narrative of the Life of Frederick Douglass: an American Slave." With the revelation that he was an escaped slave, Douglass became fearful of possible re-enslavement and fled to Great Britain and stayed there for two years, giving lectures in support of the antislavery movement in America. With the assistance of English Quakers, Douglass raised enough money to buy his own his freedom and in 1847 he returned to America as a free man.</w:t>
            </w:r>
          </w:p>
          <w:p w:rsidR="0099575F" w:rsidRPr="0099575F" w:rsidRDefault="0099575F" w:rsidP="0099575F">
            <w:pPr>
              <w:spacing w:before="100" w:beforeAutospacing="1" w:after="100" w:afterAutospacing="1" w:line="240" w:lineRule="auto"/>
              <w:rPr>
                <w:rFonts w:ascii="Times New Roman" w:eastAsia="Times New Roman" w:hAnsi="Times New Roman" w:cs="Times New Roman"/>
                <w:sz w:val="24"/>
                <w:szCs w:val="24"/>
              </w:rPr>
            </w:pPr>
            <w:r w:rsidRPr="0099575F">
              <w:rPr>
                <w:rFonts w:ascii="Times New Roman" w:eastAsia="Times New Roman" w:hAnsi="Times New Roman" w:cs="Times New Roman"/>
                <w:sz w:val="24"/>
                <w:szCs w:val="24"/>
              </w:rPr>
              <w:t>He settled in Rochester, New York, where he published </w:t>
            </w:r>
            <w:r w:rsidRPr="0099575F">
              <w:rPr>
                <w:rFonts w:ascii="Times New Roman" w:eastAsia="Times New Roman" w:hAnsi="Times New Roman" w:cs="Times New Roman"/>
                <w:i/>
                <w:iCs/>
                <w:sz w:val="24"/>
                <w:szCs w:val="24"/>
              </w:rPr>
              <w:t>The North Star</w:t>
            </w:r>
            <w:r w:rsidRPr="0099575F">
              <w:rPr>
                <w:rFonts w:ascii="Times New Roman" w:eastAsia="Times New Roman" w:hAnsi="Times New Roman" w:cs="Times New Roman"/>
                <w:sz w:val="24"/>
                <w:szCs w:val="24"/>
              </w:rPr>
              <w:t xml:space="preserve">, an abolitionist newspaper. He directed the local underground railroad which smuggled escaped slaves into Canada and also worked to </w:t>
            </w:r>
            <w:proofErr w:type="spellStart"/>
            <w:r w:rsidRPr="0099575F">
              <w:rPr>
                <w:rFonts w:ascii="Times New Roman" w:eastAsia="Times New Roman" w:hAnsi="Times New Roman" w:cs="Times New Roman"/>
                <w:sz w:val="24"/>
                <w:szCs w:val="24"/>
              </w:rPr>
              <w:t>end</w:t>
            </w:r>
            <w:r w:rsidRPr="0099575F">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14:anchorId="3C46846A" wp14:editId="7852AB2C">
                  <wp:simplePos x="0" y="0"/>
                  <wp:positionH relativeFrom="column">
                    <wp:align>right</wp:align>
                  </wp:positionH>
                  <wp:positionV relativeFrom="line">
                    <wp:posOffset>0</wp:posOffset>
                  </wp:positionV>
                  <wp:extent cx="1190625" cy="1543050"/>
                  <wp:effectExtent l="0" t="0" r="9525" b="0"/>
                  <wp:wrapSquare wrapText="bothSides"/>
                  <wp:docPr id="1" name="Picture 3" descr="Frederick Dou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derick Doug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75F">
              <w:rPr>
                <w:rFonts w:ascii="Times New Roman" w:eastAsia="Times New Roman" w:hAnsi="Times New Roman" w:cs="Times New Roman"/>
                <w:sz w:val="24"/>
                <w:szCs w:val="24"/>
              </w:rPr>
              <w:t>racial</w:t>
            </w:r>
            <w:proofErr w:type="spellEnd"/>
            <w:r w:rsidRPr="0099575F">
              <w:rPr>
                <w:rFonts w:ascii="Times New Roman" w:eastAsia="Times New Roman" w:hAnsi="Times New Roman" w:cs="Times New Roman"/>
                <w:sz w:val="24"/>
                <w:szCs w:val="24"/>
              </w:rPr>
              <w:t xml:space="preserve"> segregation in Rochester's public schools.</w:t>
            </w:r>
          </w:p>
          <w:p w:rsidR="0099575F" w:rsidRPr="0099575F" w:rsidRDefault="0099575F" w:rsidP="0099575F">
            <w:pPr>
              <w:spacing w:before="100" w:beforeAutospacing="1" w:after="100" w:afterAutospacing="1" w:line="240" w:lineRule="auto"/>
              <w:rPr>
                <w:rFonts w:ascii="Times New Roman" w:eastAsia="Times New Roman" w:hAnsi="Times New Roman" w:cs="Times New Roman"/>
                <w:sz w:val="24"/>
                <w:szCs w:val="24"/>
              </w:rPr>
            </w:pPr>
            <w:r w:rsidRPr="0099575F">
              <w:rPr>
                <w:rFonts w:ascii="Times New Roman" w:eastAsia="Times New Roman" w:hAnsi="Times New Roman" w:cs="Times New Roman"/>
                <w:sz w:val="24"/>
                <w:szCs w:val="24"/>
              </w:rPr>
              <w:t>In 1852, the leading citizens of Rochester asked Douglass to give a speech as part of their Fourth of July celebrations. Douglass accepted their invitation.</w:t>
            </w:r>
          </w:p>
          <w:p w:rsidR="0099575F" w:rsidRPr="0099575F" w:rsidRDefault="0099575F" w:rsidP="0099575F">
            <w:pPr>
              <w:spacing w:before="100" w:beforeAutospacing="1" w:after="100" w:afterAutospacing="1" w:line="240" w:lineRule="auto"/>
              <w:rPr>
                <w:rFonts w:ascii="Times New Roman" w:eastAsia="Times New Roman" w:hAnsi="Times New Roman" w:cs="Times New Roman"/>
                <w:sz w:val="24"/>
                <w:szCs w:val="24"/>
              </w:rPr>
            </w:pPr>
            <w:r w:rsidRPr="0099575F">
              <w:rPr>
                <w:rFonts w:ascii="Times New Roman" w:eastAsia="Times New Roman" w:hAnsi="Times New Roman" w:cs="Times New Roman"/>
                <w:sz w:val="24"/>
                <w:szCs w:val="24"/>
              </w:rPr>
              <w:t>In his speech, however, Douglass delivered a scathing attack on the hypocrisy of a nation celebrating freedom and independence with speeches, parades and platitudes, while, within its borders, nearly four million humans were being kept as slaves.</w:t>
            </w:r>
          </w:p>
        </w:tc>
      </w:tr>
    </w:tbl>
    <w:p w:rsidR="0099575F" w:rsidRPr="0099575F" w:rsidRDefault="0099575F" w:rsidP="0099575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99575F">
        <w:rPr>
          <w:rFonts w:ascii="Times New Roman" w:eastAsia="Times New Roman" w:hAnsi="Times New Roman" w:cs="Times New Roman"/>
          <w:noProof/>
          <w:color w:val="000000"/>
          <w:sz w:val="27"/>
          <w:szCs w:val="27"/>
        </w:rPr>
        <w:drawing>
          <wp:inline distT="0" distB="0" distL="0" distR="0" wp14:anchorId="70A4DB21" wp14:editId="7F777D84">
            <wp:extent cx="3475990" cy="6350"/>
            <wp:effectExtent l="0" t="0" r="0" b="0"/>
            <wp:docPr id="2" name="Picture 2" descr="http://www.historyplace.com/speeches/thin-blue-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place.com/speeches/thin-blue-3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5990" cy="6350"/>
                    </a:xfrm>
                    <a:prstGeom prst="rect">
                      <a:avLst/>
                    </a:prstGeom>
                    <a:noFill/>
                    <a:ln>
                      <a:noFill/>
                    </a:ln>
                  </pic:spPr>
                </pic:pic>
              </a:graphicData>
            </a:graphic>
          </wp:inline>
        </w:drawing>
      </w: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99575F">
        <w:rPr>
          <w:rFonts w:ascii="Times New Roman" w:eastAsia="Times New Roman" w:hAnsi="Times New Roman" w:cs="Times New Roman"/>
          <w:b/>
          <w:bCs/>
          <w:color w:val="000000"/>
          <w:sz w:val="27"/>
          <w:szCs w:val="27"/>
        </w:rPr>
        <w:lastRenderedPageBreak/>
        <w:t xml:space="preserve">Fellow citizens, pardon me, and allow me to ask, why am I called upon to speak here today? What have </w:t>
      </w:r>
      <w:proofErr w:type="gramStart"/>
      <w:r w:rsidRPr="0099575F">
        <w:rPr>
          <w:rFonts w:ascii="Times New Roman" w:eastAsia="Times New Roman" w:hAnsi="Times New Roman" w:cs="Times New Roman"/>
          <w:b/>
          <w:bCs/>
          <w:color w:val="000000"/>
          <w:sz w:val="27"/>
          <w:szCs w:val="27"/>
        </w:rPr>
        <w:t>I</w:t>
      </w:r>
      <w:proofErr w:type="gramEnd"/>
      <w:r w:rsidRPr="0099575F">
        <w:rPr>
          <w:rFonts w:ascii="Times New Roman" w:eastAsia="Times New Roman" w:hAnsi="Times New Roman" w:cs="Times New Roman"/>
          <w:b/>
          <w:bCs/>
          <w:color w:val="000000"/>
          <w:sz w:val="27"/>
          <w:szCs w:val="27"/>
        </w:rPr>
        <w:t xml:space="preserve">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 xml:space="preserve">Would to God, both for your sakes and </w:t>
      </w:r>
      <w:proofErr w:type="gramStart"/>
      <w:r w:rsidRPr="0099575F">
        <w:rPr>
          <w:rFonts w:ascii="Times New Roman" w:eastAsia="Times New Roman" w:hAnsi="Times New Roman" w:cs="Times New Roman"/>
          <w:b/>
          <w:bCs/>
          <w:color w:val="000000"/>
          <w:sz w:val="27"/>
          <w:szCs w:val="27"/>
        </w:rPr>
        <w:t>ours, that</w:t>
      </w:r>
      <w:proofErr w:type="gramEnd"/>
      <w:r w:rsidRPr="0099575F">
        <w:rPr>
          <w:rFonts w:ascii="Times New Roman" w:eastAsia="Times New Roman" w:hAnsi="Times New Roman" w:cs="Times New Roman"/>
          <w:b/>
          <w:bCs/>
          <w:color w:val="000000"/>
          <w:sz w:val="27"/>
          <w:szCs w:val="27"/>
        </w:rPr>
        <w:t xml:space="preserve"> an affirmative answer could be truthfully returned to these questions. Then would my task be </w:t>
      </w:r>
      <w:proofErr w:type="gramStart"/>
      <w:r w:rsidRPr="0099575F">
        <w:rPr>
          <w:rFonts w:ascii="Times New Roman" w:eastAsia="Times New Roman" w:hAnsi="Times New Roman" w:cs="Times New Roman"/>
          <w:b/>
          <w:bCs/>
          <w:color w:val="000000"/>
          <w:sz w:val="27"/>
          <w:szCs w:val="27"/>
        </w:rPr>
        <w:t>light,</w:t>
      </w:r>
      <w:proofErr w:type="gramEnd"/>
      <w:r w:rsidRPr="0099575F">
        <w:rPr>
          <w:rFonts w:ascii="Times New Roman" w:eastAsia="Times New Roman" w:hAnsi="Times New Roman" w:cs="Times New Roman"/>
          <w:b/>
          <w:bCs/>
          <w:color w:val="000000"/>
          <w:sz w:val="27"/>
          <w:szCs w:val="27"/>
        </w:rPr>
        <w:t xml:space="preserve"> and my burden easy and delightful. For who is there so cold that a nation's sympathy could not warm him? Who so obdurate and dead to the claims of </w:t>
      </w:r>
      <w:proofErr w:type="gramStart"/>
      <w:r w:rsidRPr="0099575F">
        <w:rPr>
          <w:rFonts w:ascii="Times New Roman" w:eastAsia="Times New Roman" w:hAnsi="Times New Roman" w:cs="Times New Roman"/>
          <w:b/>
          <w:bCs/>
          <w:color w:val="000000"/>
          <w:sz w:val="27"/>
          <w:szCs w:val="27"/>
        </w:rPr>
        <w:t>gratitude, that</w:t>
      </w:r>
      <w:proofErr w:type="gramEnd"/>
      <w:r w:rsidRPr="0099575F">
        <w:rPr>
          <w:rFonts w:ascii="Times New Roman" w:eastAsia="Times New Roman" w:hAnsi="Times New Roman" w:cs="Times New Roman"/>
          <w:b/>
          <w:bCs/>
          <w:color w:val="000000"/>
          <w:sz w:val="27"/>
          <w:szCs w:val="27"/>
        </w:rP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rsidRPr="0099575F">
        <w:rPr>
          <w:rFonts w:ascii="Times New Roman" w:eastAsia="Times New Roman" w:hAnsi="Times New Roman" w:cs="Times New Roman"/>
          <w:b/>
          <w:bCs/>
          <w:color w:val="000000"/>
          <w:sz w:val="27"/>
          <w:szCs w:val="27"/>
        </w:rPr>
        <w:t>an</w:t>
      </w:r>
      <w:proofErr w:type="gramEnd"/>
      <w:r w:rsidRPr="0099575F">
        <w:rPr>
          <w:rFonts w:ascii="Times New Roman" w:eastAsia="Times New Roman" w:hAnsi="Times New Roman" w:cs="Times New Roman"/>
          <w:b/>
          <w:bCs/>
          <w:color w:val="000000"/>
          <w:sz w:val="27"/>
          <w:szCs w:val="27"/>
        </w:rPr>
        <w:t xml:space="preserve"> hart."</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But such is not the state of the case. I say it with a sad sense of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 You</w:t>
      </w:r>
      <w:r w:rsidRPr="0099575F">
        <w:rPr>
          <w:rFonts w:ascii="Times New Roman" w:eastAsia="Times New Roman" w:hAnsi="Times New Roman" w:cs="Times New Roman"/>
          <w:b/>
          <w:bCs/>
          <w:i/>
          <w:iCs/>
          <w:color w:val="000000"/>
          <w:sz w:val="27"/>
          <w:szCs w:val="27"/>
        </w:rPr>
        <w:t> </w:t>
      </w:r>
      <w:r w:rsidRPr="0099575F">
        <w:rPr>
          <w:rFonts w:ascii="Times New Roman" w:eastAsia="Times New Roman" w:hAnsi="Times New Roman" w:cs="Times New Roman"/>
          <w:b/>
          <w:bCs/>
          <w:color w:val="000000"/>
          <w:sz w:val="27"/>
          <w:szCs w:val="27"/>
        </w:rPr>
        <w:t>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(Babylon) whose crimes, towering up to heaven, were thrown down by the breath of the Almighty, burying that nation in irrecoverable ruin.</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Fellow citizens, above your national, tumultuous joy, I hear the mournful wail of millions, whose chains, heavy and grievous yesterday, are today rendered more intolerable by the jubilant shouts that reach them. If I do forget, if I do not remember those bleeding children of sorrow this day, "may my right hand forget her cunning, and may my tongue cleave to the roof of my mouth!"</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To forget them, to pass lightly over their wrongs and to chime in with the popular theme would be treason most scandalous and shocking, and would make me a reproach before God and the world.</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My subject, then, fellow citizens, is "American Slavery." I shall see this day and its popular characteristics from the slave's point of view. Standing here, identified with the American bondman, making his wrongs mine, I do not hesitate to declare, with all my soul, that the character and conduct of this nation never looked blacker to me than on this Fourth of July.</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 xml:space="preserve">Whether we turn to the declarations of the past, or to the professions of the present, the conduct of the nation seems equally hideous and revolting. America is false to the past, false </w:t>
      </w:r>
      <w:r w:rsidRPr="0099575F">
        <w:rPr>
          <w:rFonts w:ascii="Times New Roman" w:eastAsia="Times New Roman" w:hAnsi="Times New Roman" w:cs="Times New Roman"/>
          <w:b/>
          <w:bCs/>
          <w:color w:val="000000"/>
          <w:sz w:val="27"/>
          <w:szCs w:val="27"/>
        </w:rPr>
        <w:lastRenderedPageBreak/>
        <w:t>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 I will not excuse." I will use the severest language I can command, and yet not one word shall escape me that any man, whose judgment is not blinded by prejudice, or who is not at heart a slave-holder, shall not confess to be right and just.</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But I fancy I hear some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these same crimes will subject a white man to like punishment.</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and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then I will argue with you that the slave is a man!</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 digging gold in California, capturing the whale in the Pacific, feeding sheep and cattle on the hillside, living, moving, acting, thinking, planning, living in families as husbands, wives, and children, and above all, confessing and worshipping the Christian God, and looking hopefully for life and immortality beyond the grave -- we are called upon to prove that we are men?</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 xml:space="preserve">Would you have me argue that man is entitled to liberty? That he is the rightful owner of his own body? You have already declared it. Must I argue the wrongfulness of slavery? Is that a </w:t>
      </w:r>
      <w:r w:rsidRPr="0099575F">
        <w:rPr>
          <w:rFonts w:ascii="Times New Roman" w:eastAsia="Times New Roman" w:hAnsi="Times New Roman" w:cs="Times New Roman"/>
          <w:b/>
          <w:bCs/>
          <w:color w:val="000000"/>
          <w:sz w:val="27"/>
          <w:szCs w:val="27"/>
        </w:rPr>
        <w:lastRenderedPageBreak/>
        <w:t>question for republicans? Is it to be settled by the rules of logic and argumentation, as a matter beset with great difficulty, involving a doubtful application of the principle of justice, hard to understand?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There is not a man beneath the canopy of heaven who does not know that slavery is wrong for him.</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 I will not. I have better employment for my time and strength than such arguments would imply.</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 xml:space="preserve">What, then, remains to be argued? Is it that slavery is not divine; that God did not establish it; that our doctors of divinity are mistaken? There is blasphemy in the thought. That which is inhuman cannot be divine. Who can reason on such a proposition? They that </w:t>
      </w:r>
      <w:proofErr w:type="gramStart"/>
      <w:r w:rsidRPr="0099575F">
        <w:rPr>
          <w:rFonts w:ascii="Times New Roman" w:eastAsia="Times New Roman" w:hAnsi="Times New Roman" w:cs="Times New Roman"/>
          <w:b/>
          <w:bCs/>
          <w:color w:val="000000"/>
          <w:sz w:val="27"/>
          <w:szCs w:val="27"/>
        </w:rPr>
        <w:t>can,</w:t>
      </w:r>
      <w:proofErr w:type="gramEnd"/>
      <w:r w:rsidRPr="0099575F">
        <w:rPr>
          <w:rFonts w:ascii="Times New Roman" w:eastAsia="Times New Roman" w:hAnsi="Times New Roman" w:cs="Times New Roman"/>
          <w:b/>
          <w:bCs/>
          <w:color w:val="000000"/>
          <w:sz w:val="27"/>
          <w:szCs w:val="27"/>
        </w:rPr>
        <w:t xml:space="preserve"> may - I cannot. The time for such argument is past.</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 xml:space="preserve">At a time like this, scorching irony, not convincing argument, is needed. Oh! </w:t>
      </w:r>
      <w:proofErr w:type="gramStart"/>
      <w:r w:rsidRPr="0099575F">
        <w:rPr>
          <w:rFonts w:ascii="Times New Roman" w:eastAsia="Times New Roman" w:hAnsi="Times New Roman" w:cs="Times New Roman"/>
          <w:b/>
          <w:bCs/>
          <w:color w:val="000000"/>
          <w:sz w:val="27"/>
          <w:szCs w:val="27"/>
        </w:rPr>
        <w:t>had</w:t>
      </w:r>
      <w:proofErr w:type="gramEnd"/>
      <w:r w:rsidRPr="0099575F">
        <w:rPr>
          <w:rFonts w:ascii="Times New Roman" w:eastAsia="Times New Roman" w:hAnsi="Times New Roman" w:cs="Times New Roman"/>
          <w:b/>
          <w:bCs/>
          <w:color w:val="000000"/>
          <w:sz w:val="27"/>
          <w:szCs w:val="27"/>
        </w:rPr>
        <w:t xml:space="preserve">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denounced.</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 xml:space="preserve">What to the American slave is your Fourth of July? I </w:t>
      </w:r>
      <w:proofErr w:type="gramStart"/>
      <w:r w:rsidRPr="0099575F">
        <w:rPr>
          <w:rFonts w:ascii="Times New Roman" w:eastAsia="Times New Roman" w:hAnsi="Times New Roman" w:cs="Times New Roman"/>
          <w:b/>
          <w:bCs/>
          <w:color w:val="000000"/>
          <w:sz w:val="27"/>
          <w:szCs w:val="27"/>
        </w:rPr>
        <w:t>answer,</w:t>
      </w:r>
      <w:proofErr w:type="gramEnd"/>
      <w:r w:rsidRPr="0099575F">
        <w:rPr>
          <w:rFonts w:ascii="Times New Roman" w:eastAsia="Times New Roman" w:hAnsi="Times New Roman" w:cs="Times New Roman"/>
          <w:b/>
          <w:bCs/>
          <w:color w:val="000000"/>
          <w:sz w:val="27"/>
          <w:szCs w:val="27"/>
        </w:rPr>
        <w:t xml:space="preserve"> a day that reveals to him more than all other days of the year, the gross injustice and cruelty to which he is the constant victim. To him your celebration is a sham; your boasted liberty an unholy license; your national greatness, swelling vanity; your sounds of rejoicing are empty and heartless; your shouts of liberty and equality, hollow mock; your prayers and hymns, your sermons and thanksgivings, with all your religious parade and solemnity, are to him mere bombast, fraud, deception, impiety, and hypocrisy - a thin veil to cover up crimes which would disgrace a nation of savages. There is not a nation of the earth guilty of practices more shocking and bloody than are the people of these United States at this very hour.</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Go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rsidR="0099575F" w:rsidRPr="0099575F" w:rsidRDefault="0099575F" w:rsidP="0099575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575F">
        <w:rPr>
          <w:rFonts w:ascii="Times New Roman" w:eastAsia="Times New Roman" w:hAnsi="Times New Roman" w:cs="Times New Roman"/>
          <w:b/>
          <w:bCs/>
          <w:color w:val="000000"/>
          <w:sz w:val="27"/>
          <w:szCs w:val="27"/>
        </w:rPr>
        <w:t>Frederick Douglass - July 4, 1852</w:t>
      </w:r>
    </w:p>
    <w:p w:rsidR="00245EC6" w:rsidRDefault="0099575F"/>
    <w:sectPr w:rsidR="00245EC6" w:rsidSect="00995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5F"/>
    <w:rsid w:val="00272CE2"/>
    <w:rsid w:val="0099575F"/>
    <w:rsid w:val="00DB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890">
      <w:bodyDiv w:val="1"/>
      <w:marLeft w:val="0"/>
      <w:marRight w:val="0"/>
      <w:marTop w:val="0"/>
      <w:marBottom w:val="0"/>
      <w:divBdr>
        <w:top w:val="none" w:sz="0" w:space="0" w:color="auto"/>
        <w:left w:val="none" w:sz="0" w:space="0" w:color="auto"/>
        <w:bottom w:val="none" w:sz="0" w:space="0" w:color="auto"/>
        <w:right w:val="none" w:sz="0" w:space="0" w:color="auto"/>
      </w:divBdr>
      <w:divsChild>
        <w:div w:id="70444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34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SummerNeel</dc:creator>
  <cp:lastModifiedBy>SummerNeel</cp:lastModifiedBy>
  <cp:revision>1</cp:revision>
  <dcterms:created xsi:type="dcterms:W3CDTF">2014-04-04T13:47:00Z</dcterms:created>
  <dcterms:modified xsi:type="dcterms:W3CDTF">2014-04-04T15:39:00Z</dcterms:modified>
</cp:coreProperties>
</file>